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DA" w:rsidRPr="007451DA" w:rsidRDefault="00455D8D" w:rsidP="007451DA">
      <w:pPr>
        <w:ind w:leftChars="-100" w:left="-240" w:rightChars="-200" w:right="-480" w:firstLineChars="150" w:firstLine="480"/>
        <w:rPr>
          <w:b/>
          <w:sz w:val="32"/>
          <w:szCs w:val="32"/>
        </w:rPr>
      </w:pPr>
      <w:r w:rsidRPr="007451DA">
        <w:rPr>
          <w:rFonts w:hint="eastAsia"/>
          <w:b/>
          <w:i/>
          <w:sz w:val="32"/>
          <w:szCs w:val="32"/>
        </w:rPr>
        <w:t>AC</w:t>
      </w:r>
      <w:r w:rsidR="00A8109E">
        <w:rPr>
          <w:rFonts w:hint="eastAsia"/>
          <w:b/>
          <w:i/>
          <w:sz w:val="32"/>
          <w:szCs w:val="32"/>
        </w:rPr>
        <w:t>P</w:t>
      </w:r>
      <w:r w:rsidRPr="007451DA">
        <w:rPr>
          <w:rFonts w:hint="eastAsia"/>
          <w:b/>
          <w:i/>
          <w:sz w:val="32"/>
          <w:szCs w:val="32"/>
        </w:rPr>
        <w:t xml:space="preserve">120 </w:t>
      </w:r>
      <w:r w:rsidR="007451DA">
        <w:rPr>
          <w:rFonts w:hint="eastAsia"/>
          <w:b/>
          <w:sz w:val="32"/>
          <w:szCs w:val="32"/>
        </w:rPr>
        <w:t>防水植物燈</w:t>
      </w:r>
    </w:p>
    <w:p w:rsidR="00455D8D" w:rsidRPr="007451DA" w:rsidRDefault="00455D8D" w:rsidP="007451DA">
      <w:pPr>
        <w:ind w:leftChars="-100" w:left="-240" w:rightChars="-200" w:right="-480"/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獨特的透鏡結構</w:t>
      </w:r>
      <w:r w:rsidRPr="007451DA">
        <w:rPr>
          <w:rFonts w:hint="eastAsia"/>
          <w:sz w:val="27"/>
          <w:szCs w:val="27"/>
        </w:rPr>
        <w:t>-</w:t>
      </w:r>
      <w:proofErr w:type="gramStart"/>
      <w:r w:rsidRPr="007451DA">
        <w:rPr>
          <w:rFonts w:hint="eastAsia"/>
          <w:sz w:val="27"/>
          <w:szCs w:val="27"/>
        </w:rPr>
        <w:t>高效聚光</w:t>
      </w:r>
      <w:proofErr w:type="gramEnd"/>
      <w:r w:rsidRPr="007451DA">
        <w:rPr>
          <w:rFonts w:hint="eastAsia"/>
          <w:sz w:val="27"/>
          <w:szCs w:val="27"/>
        </w:rPr>
        <w:t>，光譜輻射均勻，定向照射，光照利用率更高，比普通</w:t>
      </w:r>
      <w:proofErr w:type="gramStart"/>
      <w:r w:rsidRPr="007451DA">
        <w:rPr>
          <w:rFonts w:hint="eastAsia"/>
          <w:sz w:val="27"/>
          <w:szCs w:val="27"/>
        </w:rPr>
        <w:t>植物燈更節能</w:t>
      </w:r>
      <w:proofErr w:type="gramEnd"/>
      <w:r w:rsidRPr="007451DA">
        <w:rPr>
          <w:rFonts w:hint="eastAsia"/>
          <w:sz w:val="27"/>
          <w:szCs w:val="27"/>
        </w:rPr>
        <w:t>，</w:t>
      </w:r>
      <w:r w:rsidRPr="007451DA">
        <w:rPr>
          <w:rFonts w:hint="eastAsia"/>
          <w:sz w:val="27"/>
          <w:szCs w:val="27"/>
        </w:rPr>
        <w:t xml:space="preserve"> </w:t>
      </w:r>
      <w:proofErr w:type="gramStart"/>
      <w:r w:rsidRPr="007451DA">
        <w:rPr>
          <w:rFonts w:hint="eastAsia"/>
          <w:sz w:val="27"/>
          <w:szCs w:val="27"/>
        </w:rPr>
        <w:t>實體灌封防水</w:t>
      </w:r>
      <w:proofErr w:type="gramEnd"/>
      <w:r w:rsidRPr="007451DA">
        <w:rPr>
          <w:rFonts w:hint="eastAsia"/>
          <w:sz w:val="27"/>
          <w:szCs w:val="27"/>
        </w:rPr>
        <w:t>，更可靠。超薄厚度</w:t>
      </w:r>
      <w:r w:rsidRPr="007451DA">
        <w:rPr>
          <w:rFonts w:hint="eastAsia"/>
          <w:sz w:val="27"/>
          <w:szCs w:val="27"/>
        </w:rPr>
        <w:t>21mm</w:t>
      </w:r>
      <w:r w:rsidRPr="007451DA">
        <w:rPr>
          <w:rFonts w:hint="eastAsia"/>
          <w:sz w:val="27"/>
          <w:szCs w:val="27"/>
        </w:rPr>
        <w:t>，大面積鋁型材散熱，</w:t>
      </w:r>
      <w:proofErr w:type="gramStart"/>
      <w:r w:rsidRPr="007451DA">
        <w:rPr>
          <w:rFonts w:hint="eastAsia"/>
          <w:sz w:val="27"/>
          <w:szCs w:val="27"/>
        </w:rPr>
        <w:t>溫升低</w:t>
      </w:r>
      <w:proofErr w:type="gramEnd"/>
      <w:r w:rsidRPr="007451DA">
        <w:rPr>
          <w:rFonts w:hint="eastAsia"/>
          <w:sz w:val="27"/>
          <w:szCs w:val="27"/>
        </w:rPr>
        <w:t>，壽命更長；適用於各類植物種植，水族箱，特別適用</w:t>
      </w:r>
      <w:proofErr w:type="gramStart"/>
      <w:r w:rsidRPr="007451DA">
        <w:rPr>
          <w:rFonts w:hint="eastAsia"/>
          <w:sz w:val="27"/>
          <w:szCs w:val="27"/>
        </w:rPr>
        <w:t>于</w:t>
      </w:r>
      <w:proofErr w:type="gramEnd"/>
      <w:r w:rsidRPr="007451DA">
        <w:rPr>
          <w:rFonts w:hint="eastAsia"/>
          <w:sz w:val="27"/>
          <w:szCs w:val="27"/>
        </w:rPr>
        <w:t>高密度層架結構的植物工廠。</w:t>
      </w:r>
    </w:p>
    <w:p w:rsidR="00455D8D" w:rsidRDefault="00455D8D" w:rsidP="00455D8D"/>
    <w:p w:rsidR="00455D8D" w:rsidRPr="007451DA" w:rsidRDefault="00455D8D" w:rsidP="00455D8D">
      <w:pPr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1.</w:t>
      </w:r>
      <w:r w:rsidRPr="007451DA">
        <w:rPr>
          <w:rFonts w:hint="eastAsia"/>
          <w:sz w:val="27"/>
          <w:szCs w:val="27"/>
        </w:rPr>
        <w:tab/>
      </w:r>
      <w:r w:rsidRPr="007451DA">
        <w:rPr>
          <w:rFonts w:hint="eastAsia"/>
          <w:sz w:val="27"/>
          <w:szCs w:val="27"/>
        </w:rPr>
        <w:t>超薄型節約空間，層架多層照明的植物生長燈</w:t>
      </w:r>
    </w:p>
    <w:p w:rsidR="00455D8D" w:rsidRPr="007451DA" w:rsidRDefault="00455D8D" w:rsidP="00455D8D">
      <w:pPr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2.</w:t>
      </w:r>
      <w:r w:rsidRPr="007451DA">
        <w:rPr>
          <w:rFonts w:hint="eastAsia"/>
          <w:sz w:val="27"/>
          <w:szCs w:val="27"/>
        </w:rPr>
        <w:tab/>
      </w:r>
      <w:r w:rsidRPr="007451DA">
        <w:rPr>
          <w:rFonts w:hint="eastAsia"/>
          <w:sz w:val="27"/>
          <w:szCs w:val="27"/>
        </w:rPr>
        <w:t>符合世界各國安</w:t>
      </w:r>
      <w:proofErr w:type="gramStart"/>
      <w:r w:rsidRPr="007451DA">
        <w:rPr>
          <w:rFonts w:hint="eastAsia"/>
          <w:sz w:val="27"/>
          <w:szCs w:val="27"/>
        </w:rPr>
        <w:t>規</w:t>
      </w:r>
      <w:proofErr w:type="gramEnd"/>
      <w:r w:rsidRPr="007451DA">
        <w:rPr>
          <w:rFonts w:hint="eastAsia"/>
          <w:sz w:val="27"/>
          <w:szCs w:val="27"/>
        </w:rPr>
        <w:t>要求</w:t>
      </w:r>
    </w:p>
    <w:p w:rsidR="00455D8D" w:rsidRPr="007451DA" w:rsidRDefault="00455D8D" w:rsidP="00455D8D">
      <w:pPr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3.</w:t>
      </w:r>
      <w:r w:rsidRPr="007451DA">
        <w:rPr>
          <w:rFonts w:hint="eastAsia"/>
          <w:sz w:val="27"/>
          <w:szCs w:val="27"/>
        </w:rPr>
        <w:tab/>
        <w:t>100%</w:t>
      </w:r>
      <w:proofErr w:type="gramStart"/>
      <w:r w:rsidRPr="007451DA">
        <w:rPr>
          <w:rFonts w:hint="eastAsia"/>
          <w:sz w:val="27"/>
          <w:szCs w:val="27"/>
        </w:rPr>
        <w:t>無頻閃，</w:t>
      </w:r>
      <w:proofErr w:type="gramEnd"/>
      <w:r w:rsidRPr="007451DA">
        <w:rPr>
          <w:rFonts w:hint="eastAsia"/>
          <w:sz w:val="27"/>
          <w:szCs w:val="27"/>
        </w:rPr>
        <w:t>保護眼睛，易於拍攝，更具親和力。</w:t>
      </w:r>
    </w:p>
    <w:p w:rsidR="00455D8D" w:rsidRPr="007451DA" w:rsidRDefault="00BD2E52" w:rsidP="00BD2E52">
      <w:pPr>
        <w:ind w:left="540" w:hangingChars="200" w:hanging="540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4.  </w:t>
      </w:r>
      <w:r>
        <w:rPr>
          <w:rFonts w:hint="eastAsia"/>
          <w:sz w:val="27"/>
          <w:szCs w:val="27"/>
        </w:rPr>
        <w:t>獨特</w:t>
      </w:r>
      <w:r w:rsidR="00455D8D" w:rsidRPr="007451DA">
        <w:rPr>
          <w:rFonts w:hint="eastAsia"/>
          <w:sz w:val="27"/>
          <w:szCs w:val="27"/>
        </w:rPr>
        <w:t>透鏡結構，光譜輻射均勻</w:t>
      </w:r>
      <w:r w:rsidR="00455D8D" w:rsidRPr="007451DA">
        <w:rPr>
          <w:rFonts w:hint="eastAsia"/>
          <w:sz w:val="27"/>
          <w:szCs w:val="27"/>
        </w:rPr>
        <w:t>,</w:t>
      </w:r>
      <w:r w:rsidR="00455D8D" w:rsidRPr="007451DA">
        <w:rPr>
          <w:rFonts w:hint="eastAsia"/>
          <w:sz w:val="27"/>
          <w:szCs w:val="27"/>
        </w:rPr>
        <w:t>定向聚光照射，光利用率更高，輻射角度</w:t>
      </w:r>
      <w:r w:rsidR="00455D8D" w:rsidRPr="007451DA">
        <w:rPr>
          <w:rFonts w:hint="eastAsia"/>
          <w:sz w:val="27"/>
          <w:szCs w:val="27"/>
        </w:rPr>
        <w:t xml:space="preserve">: 60 </w:t>
      </w:r>
      <w:r w:rsidR="00455D8D" w:rsidRPr="007451DA">
        <w:rPr>
          <w:rFonts w:hint="eastAsia"/>
          <w:sz w:val="27"/>
          <w:szCs w:val="27"/>
        </w:rPr>
        <w:t>°</w:t>
      </w:r>
    </w:p>
    <w:p w:rsidR="00455D8D" w:rsidRPr="007451DA" w:rsidRDefault="00455D8D" w:rsidP="00455D8D">
      <w:pPr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5.</w:t>
      </w:r>
      <w:r w:rsidRPr="007451DA">
        <w:rPr>
          <w:rFonts w:hint="eastAsia"/>
          <w:sz w:val="27"/>
          <w:szCs w:val="27"/>
        </w:rPr>
        <w:tab/>
      </w:r>
      <w:r w:rsidRPr="007451DA">
        <w:rPr>
          <w:rFonts w:hint="eastAsia"/>
          <w:sz w:val="27"/>
          <w:szCs w:val="27"/>
        </w:rPr>
        <w:t>防水等級</w:t>
      </w:r>
      <w:r w:rsidRPr="007451DA">
        <w:rPr>
          <w:rFonts w:hint="eastAsia"/>
          <w:sz w:val="27"/>
          <w:szCs w:val="27"/>
        </w:rPr>
        <w:t>IP65</w:t>
      </w:r>
      <w:r w:rsidRPr="007451DA">
        <w:rPr>
          <w:rFonts w:hint="eastAsia"/>
          <w:sz w:val="27"/>
          <w:szCs w:val="27"/>
        </w:rPr>
        <w:t>，適用</w:t>
      </w:r>
      <w:proofErr w:type="gramStart"/>
      <w:r w:rsidRPr="007451DA">
        <w:rPr>
          <w:rFonts w:hint="eastAsia"/>
          <w:sz w:val="27"/>
          <w:szCs w:val="27"/>
        </w:rPr>
        <w:t>于</w:t>
      </w:r>
      <w:proofErr w:type="gramEnd"/>
      <w:r w:rsidRPr="007451DA">
        <w:rPr>
          <w:rFonts w:hint="eastAsia"/>
          <w:sz w:val="27"/>
          <w:szCs w:val="27"/>
        </w:rPr>
        <w:t>嚴苛的環境</w:t>
      </w:r>
    </w:p>
    <w:p w:rsidR="00455D8D" w:rsidRPr="007451DA" w:rsidRDefault="00455D8D" w:rsidP="00455D8D">
      <w:pPr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6.</w:t>
      </w:r>
      <w:r w:rsidRPr="007451DA">
        <w:rPr>
          <w:rFonts w:hint="eastAsia"/>
          <w:sz w:val="27"/>
          <w:szCs w:val="27"/>
        </w:rPr>
        <w:tab/>
      </w:r>
      <w:r w:rsidRPr="007451DA">
        <w:rPr>
          <w:rFonts w:hint="eastAsia"/>
          <w:sz w:val="27"/>
          <w:szCs w:val="27"/>
        </w:rPr>
        <w:t>優選植物專用全光譜，滿足不同需求</w:t>
      </w:r>
    </w:p>
    <w:p w:rsidR="00455D8D" w:rsidRPr="007451DA" w:rsidRDefault="00455D8D" w:rsidP="00455D8D">
      <w:pPr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7.</w:t>
      </w:r>
      <w:r w:rsidRPr="007451DA">
        <w:rPr>
          <w:rFonts w:hint="eastAsia"/>
          <w:sz w:val="27"/>
          <w:szCs w:val="27"/>
        </w:rPr>
        <w:tab/>
      </w:r>
      <w:r w:rsidRPr="007451DA">
        <w:rPr>
          <w:rFonts w:hint="eastAsia"/>
          <w:sz w:val="27"/>
          <w:szCs w:val="27"/>
        </w:rPr>
        <w:t>輸入電壓：</w:t>
      </w:r>
      <w:r w:rsidRPr="007451DA">
        <w:rPr>
          <w:rFonts w:hint="eastAsia"/>
          <w:sz w:val="27"/>
          <w:szCs w:val="27"/>
        </w:rPr>
        <w:t>AC100~240V</w:t>
      </w:r>
      <w:r w:rsidRPr="007451DA">
        <w:rPr>
          <w:rFonts w:hint="eastAsia"/>
          <w:sz w:val="27"/>
          <w:szCs w:val="27"/>
        </w:rPr>
        <w:t>，</w:t>
      </w:r>
      <w:r w:rsidRPr="007451DA">
        <w:rPr>
          <w:rFonts w:hint="eastAsia"/>
          <w:sz w:val="27"/>
          <w:szCs w:val="27"/>
        </w:rPr>
        <w:t>PF &gt;0.9,</w:t>
      </w:r>
      <w:r w:rsidRPr="007451DA">
        <w:rPr>
          <w:rFonts w:hint="eastAsia"/>
          <w:sz w:val="27"/>
          <w:szCs w:val="27"/>
        </w:rPr>
        <w:t>功率：</w:t>
      </w:r>
      <w:r w:rsidRPr="007451DA">
        <w:rPr>
          <w:rFonts w:hint="eastAsia"/>
          <w:sz w:val="27"/>
          <w:szCs w:val="27"/>
        </w:rPr>
        <w:t>20W</w:t>
      </w:r>
    </w:p>
    <w:p w:rsidR="00455D8D" w:rsidRPr="007451DA" w:rsidRDefault="00455D8D" w:rsidP="00455D8D">
      <w:pPr>
        <w:rPr>
          <w:sz w:val="27"/>
          <w:szCs w:val="27"/>
        </w:rPr>
      </w:pPr>
      <w:r w:rsidRPr="007451DA">
        <w:rPr>
          <w:rFonts w:hint="eastAsia"/>
          <w:sz w:val="27"/>
          <w:szCs w:val="27"/>
        </w:rPr>
        <w:t>8.</w:t>
      </w:r>
      <w:r w:rsidRPr="007451DA">
        <w:rPr>
          <w:rFonts w:hint="eastAsia"/>
          <w:sz w:val="27"/>
          <w:szCs w:val="27"/>
        </w:rPr>
        <w:tab/>
      </w:r>
      <w:r w:rsidRPr="007451DA">
        <w:rPr>
          <w:rFonts w:hint="eastAsia"/>
          <w:sz w:val="27"/>
          <w:szCs w:val="27"/>
        </w:rPr>
        <w:t>使用壽命</w:t>
      </w:r>
      <w:r w:rsidRPr="007451DA">
        <w:rPr>
          <w:rFonts w:hint="eastAsia"/>
          <w:sz w:val="27"/>
          <w:szCs w:val="27"/>
        </w:rPr>
        <w:t>25000</w:t>
      </w:r>
      <w:r w:rsidRPr="007451DA">
        <w:rPr>
          <w:rFonts w:hint="eastAsia"/>
          <w:sz w:val="27"/>
          <w:szCs w:val="27"/>
        </w:rPr>
        <w:t>小時</w:t>
      </w:r>
    </w:p>
    <w:p w:rsidR="007451DA" w:rsidRPr="00BD2E52" w:rsidRDefault="00455D8D" w:rsidP="00BD2E52">
      <w:pPr>
        <w:rPr>
          <w:sz w:val="27"/>
          <w:szCs w:val="27"/>
        </w:rPr>
      </w:pPr>
      <w:r w:rsidRPr="007451DA">
        <w:rPr>
          <w:sz w:val="27"/>
          <w:szCs w:val="27"/>
        </w:rPr>
        <w:t>9.</w:t>
      </w:r>
      <w:r w:rsidRPr="007451DA">
        <w:rPr>
          <w:sz w:val="27"/>
          <w:szCs w:val="27"/>
        </w:rPr>
        <w:tab/>
        <w:t xml:space="preserve">CE </w:t>
      </w:r>
      <w:proofErr w:type="spellStart"/>
      <w:r w:rsidRPr="007451DA">
        <w:rPr>
          <w:sz w:val="27"/>
          <w:szCs w:val="27"/>
        </w:rPr>
        <w:t>RoHS</w:t>
      </w:r>
      <w:proofErr w:type="spellEnd"/>
      <w:r w:rsidRPr="007451DA">
        <w:rPr>
          <w:sz w:val="27"/>
          <w:szCs w:val="27"/>
        </w:rPr>
        <w:t xml:space="preserve"> FCC</w:t>
      </w:r>
    </w:p>
    <w:p w:rsidR="00455D8D" w:rsidRDefault="007451DA" w:rsidP="007451DA">
      <w:pPr>
        <w:ind w:leftChars="-550" w:left="-1320" w:rightChars="-350" w:right="-840"/>
      </w:pPr>
      <w:r>
        <w:rPr>
          <w:noProof/>
        </w:rPr>
        <w:drawing>
          <wp:inline distT="0" distB="0" distL="0" distR="0" wp14:anchorId="4DE07E45" wp14:editId="385907FD">
            <wp:extent cx="7143078" cy="4895269"/>
            <wp:effectExtent l="0" t="0" r="1270" b="635"/>
            <wp:docPr id="4" name="圖片 4" descr="C:\Users\Administrator\Desktop\K4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K412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888" cy="491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6B" w:rsidRDefault="007451DA" w:rsidP="009E606B">
      <w:pPr>
        <w:ind w:leftChars="-400" w:left="-960" w:rightChars="-350" w:right="-840"/>
      </w:pPr>
      <w:r>
        <w:rPr>
          <w:noProof/>
        </w:rPr>
        <w:lastRenderedPageBreak/>
        <w:drawing>
          <wp:inline distT="0" distB="0" distL="0" distR="0" wp14:anchorId="6575BA0B" wp14:editId="706F14AE">
            <wp:extent cx="6486862" cy="27072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48" cy="2718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06B" w:rsidRDefault="009E606B" w:rsidP="007451DA">
      <w:pPr>
        <w:ind w:leftChars="-400" w:left="-960" w:rightChars="-350" w:right="-840"/>
      </w:pP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 wp14:anchorId="5EDA10CB">
            <wp:extent cx="5736590" cy="43465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7451DA" w:rsidRDefault="009E606B" w:rsidP="007451DA">
      <w:pPr>
        <w:ind w:leftChars="-400" w:left="-960" w:rightChars="-350" w:right="-840"/>
        <w:rPr>
          <w:rFonts w:hint="eastAsia"/>
          <w:sz w:val="32"/>
          <w:szCs w:val="32"/>
        </w:rPr>
      </w:pPr>
      <w:r>
        <w:rPr>
          <w:rFonts w:hint="eastAsia"/>
        </w:rPr>
        <w:t xml:space="preserve">  </w:t>
      </w:r>
      <w:r w:rsidR="006901D5">
        <w:rPr>
          <w:rFonts w:hint="eastAsia"/>
        </w:rPr>
        <w:t xml:space="preserve">                          </w:t>
      </w:r>
      <w:r w:rsidR="006901D5" w:rsidRPr="006901D5">
        <w:rPr>
          <w:rFonts w:hint="eastAsia"/>
          <w:sz w:val="32"/>
          <w:szCs w:val="32"/>
        </w:rPr>
        <w:t>外銷</w:t>
      </w:r>
      <w:r w:rsidRPr="009E606B">
        <w:rPr>
          <w:rFonts w:hint="eastAsia"/>
          <w:sz w:val="32"/>
          <w:szCs w:val="32"/>
        </w:rPr>
        <w:t>德國</w:t>
      </w:r>
      <w:r w:rsidRPr="009E606B">
        <w:rPr>
          <w:rFonts w:hint="eastAsia"/>
          <w:sz w:val="32"/>
          <w:szCs w:val="32"/>
        </w:rPr>
        <w:t xml:space="preserve"> </w:t>
      </w:r>
      <w:r w:rsidRPr="006901D5">
        <w:rPr>
          <w:rFonts w:hint="eastAsia"/>
          <w:b/>
          <w:sz w:val="32"/>
          <w:szCs w:val="32"/>
        </w:rPr>
        <w:t>TUV</w:t>
      </w:r>
      <w:r w:rsidRPr="009E606B">
        <w:rPr>
          <w:rFonts w:hint="eastAsia"/>
          <w:sz w:val="32"/>
          <w:szCs w:val="32"/>
        </w:rPr>
        <w:t xml:space="preserve"> </w:t>
      </w:r>
      <w:r w:rsidRPr="009E606B">
        <w:rPr>
          <w:rFonts w:hint="eastAsia"/>
          <w:sz w:val="32"/>
          <w:szCs w:val="32"/>
        </w:rPr>
        <w:t>認證書</w:t>
      </w:r>
      <w:r w:rsidRPr="009E606B">
        <w:rPr>
          <w:rFonts w:hint="eastAsia"/>
          <w:sz w:val="32"/>
          <w:szCs w:val="32"/>
        </w:rPr>
        <w:t xml:space="preserve">         </w:t>
      </w:r>
    </w:p>
    <w:p w:rsidR="006901D5" w:rsidRPr="009E606B" w:rsidRDefault="006901D5" w:rsidP="007451DA">
      <w:pPr>
        <w:ind w:leftChars="-400" w:left="-960" w:rightChars="-350" w:right="-840"/>
        <w:rPr>
          <w:sz w:val="32"/>
          <w:szCs w:val="32"/>
        </w:rPr>
      </w:pPr>
      <w:bookmarkStart w:id="0" w:name="_GoBack"/>
      <w:bookmarkEnd w:id="0"/>
    </w:p>
    <w:sectPr w:rsidR="006901D5" w:rsidRPr="009E6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8D"/>
    <w:rsid w:val="0001532F"/>
    <w:rsid w:val="00455D8D"/>
    <w:rsid w:val="006901D5"/>
    <w:rsid w:val="007451DA"/>
    <w:rsid w:val="009E606B"/>
    <w:rsid w:val="00A8109E"/>
    <w:rsid w:val="00B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5D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5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2017-05-08T08:18:00Z</dcterms:created>
  <dcterms:modified xsi:type="dcterms:W3CDTF">2017-05-08T08:18:00Z</dcterms:modified>
</cp:coreProperties>
</file>